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68C7" w14:textId="4DFA8485" w:rsidR="00633C86" w:rsidRPr="00C30DC9" w:rsidRDefault="00CA4FBA" w:rsidP="007C722D">
      <w:pPr>
        <w:jc w:val="center"/>
        <w:rPr>
          <w:rFonts w:ascii="游ゴシック" w:eastAsia="游ゴシック" w:hAnsi="游ゴシック" w:cs="ＭＳ 明朝"/>
          <w:b/>
          <w:bCs/>
          <w:color w:val="000000"/>
          <w:kern w:val="0"/>
          <w:sz w:val="32"/>
          <w:szCs w:val="32"/>
          <w:u w:val="single"/>
        </w:rPr>
      </w:pPr>
      <w:bookmarkStart w:id="0" w:name="_Hlk74037155"/>
      <w:r w:rsidRPr="00C30DC9">
        <w:rPr>
          <w:rFonts w:eastAsiaTheme="minorHAnsi" w:cs="ＭＳ 明朝"/>
          <w:noProof/>
          <w:color w:val="000000"/>
          <w:kern w:val="0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365FEB93" wp14:editId="7FD3798A">
            <wp:simplePos x="0" y="0"/>
            <wp:positionH relativeFrom="margin">
              <wp:align>right</wp:align>
            </wp:positionH>
            <wp:positionV relativeFrom="paragraph">
              <wp:posOffset>456565</wp:posOffset>
            </wp:positionV>
            <wp:extent cx="1504315" cy="1128395"/>
            <wp:effectExtent l="0" t="0" r="635" b="0"/>
            <wp:wrapSquare wrapText="bothSides"/>
            <wp:docPr id="13459572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C86" w:rsidRPr="00C30DC9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32"/>
          <w:szCs w:val="32"/>
          <w:u w:val="single"/>
        </w:rPr>
        <w:t>ショートカット</w:t>
      </w:r>
      <w:r w:rsidR="007C722D" w:rsidRPr="00C30DC9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32"/>
          <w:szCs w:val="32"/>
          <w:u w:val="single"/>
        </w:rPr>
        <w:t>キー</w:t>
      </w:r>
      <w:r w:rsidR="00633C86" w:rsidRPr="00C30DC9">
        <w:rPr>
          <w:rFonts w:ascii="游ゴシック" w:eastAsia="游ゴシック" w:hAnsi="游ゴシック" w:cs="ＭＳ 明朝" w:hint="eastAsia"/>
          <w:b/>
          <w:bCs/>
          <w:color w:val="000000"/>
          <w:kern w:val="0"/>
          <w:sz w:val="32"/>
          <w:szCs w:val="32"/>
          <w:u w:val="single"/>
        </w:rPr>
        <w:t>で時短</w:t>
      </w:r>
    </w:p>
    <w:p w14:paraId="130039E4" w14:textId="7C546D85" w:rsidR="00B762FE" w:rsidRPr="00CA4FBA" w:rsidRDefault="00B762FE" w:rsidP="002D398C">
      <w:pPr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7EDA13D1" w14:textId="33D103D4" w:rsidR="002D398C" w:rsidRPr="00C30DC9" w:rsidRDefault="002D398C" w:rsidP="00607745">
      <w:pPr>
        <w:widowControl w:val="0"/>
        <w:ind w:firstLineChars="100" w:firstLine="210"/>
        <w:rPr>
          <w:rFonts w:eastAsiaTheme="minorHAnsi" w:cs="ＭＳ 明朝"/>
          <w:color w:val="000000"/>
          <w:kern w:val="0"/>
          <w:szCs w:val="21"/>
        </w:rPr>
      </w:pPr>
      <w:r w:rsidRPr="00C30DC9">
        <w:rPr>
          <w:rFonts w:eastAsiaTheme="minorHAnsi" w:cs="ＭＳ 明朝" w:hint="eastAsia"/>
          <w:color w:val="000000"/>
          <w:kern w:val="0"/>
          <w:szCs w:val="21"/>
        </w:rPr>
        <w:t>この連載では、仕事で使える</w:t>
      </w:r>
      <w:r w:rsidR="00075C70" w:rsidRPr="00C30DC9">
        <w:rPr>
          <w:rFonts w:eastAsiaTheme="minorHAnsi" w:cs="ＭＳ 明朝" w:hint="eastAsia"/>
          <w:color w:val="000000"/>
          <w:kern w:val="0"/>
          <w:szCs w:val="21"/>
        </w:rPr>
        <w:t>便利な</w:t>
      </w:r>
      <w:r w:rsidRPr="00C30DC9">
        <w:rPr>
          <w:rFonts w:eastAsiaTheme="minorHAnsi" w:cs="ＭＳ 明朝" w:hint="eastAsia"/>
          <w:color w:val="000000"/>
          <w:kern w:val="0"/>
          <w:szCs w:val="21"/>
        </w:rPr>
        <w:t>ショートカットキーを紹介していく。一般的にはメニューの階層をたどって実行する機能が、ショートカットキー操作によって非常に効率的に実行でき、</w:t>
      </w:r>
      <w:r w:rsidR="00B91B59" w:rsidRPr="00C30DC9">
        <w:rPr>
          <w:rFonts w:eastAsiaTheme="minorHAnsi" w:cs="ＭＳ 明朝" w:hint="eastAsia"/>
          <w:color w:val="000000"/>
          <w:kern w:val="0"/>
          <w:szCs w:val="21"/>
        </w:rPr>
        <w:t>作業</w:t>
      </w:r>
      <w:r w:rsidRPr="00C30DC9">
        <w:rPr>
          <w:rFonts w:eastAsiaTheme="minorHAnsi" w:cs="ＭＳ 明朝" w:hint="eastAsia"/>
          <w:color w:val="000000"/>
          <w:kern w:val="0"/>
          <w:szCs w:val="21"/>
        </w:rPr>
        <w:t>時</w:t>
      </w:r>
      <w:r w:rsidR="00B91B59" w:rsidRPr="00C30DC9">
        <w:rPr>
          <w:rFonts w:eastAsiaTheme="minorHAnsi" w:cs="ＭＳ 明朝" w:hint="eastAsia"/>
          <w:color w:val="000000"/>
          <w:kern w:val="0"/>
          <w:szCs w:val="21"/>
        </w:rPr>
        <w:t>間の</w:t>
      </w:r>
      <w:r w:rsidRPr="00C30DC9">
        <w:rPr>
          <w:rFonts w:eastAsiaTheme="minorHAnsi" w:cs="ＭＳ 明朝" w:hint="eastAsia"/>
          <w:color w:val="000000"/>
          <w:kern w:val="0"/>
          <w:szCs w:val="21"/>
        </w:rPr>
        <w:t>短</w:t>
      </w:r>
      <w:r w:rsidR="00B91B59" w:rsidRPr="00C30DC9">
        <w:rPr>
          <w:rFonts w:eastAsiaTheme="minorHAnsi" w:cs="ＭＳ 明朝" w:hint="eastAsia"/>
          <w:color w:val="000000"/>
          <w:kern w:val="0"/>
          <w:szCs w:val="21"/>
        </w:rPr>
        <w:t>縮</w:t>
      </w:r>
      <w:r w:rsidRPr="00C30DC9">
        <w:rPr>
          <w:rFonts w:eastAsiaTheme="minorHAnsi" w:cs="ＭＳ 明朝" w:hint="eastAsia"/>
          <w:color w:val="000000"/>
          <w:kern w:val="0"/>
          <w:szCs w:val="21"/>
        </w:rPr>
        <w:t>にもつながる。</w:t>
      </w:r>
      <w:bookmarkStart w:id="1" w:name="_GoBack"/>
      <w:bookmarkEnd w:id="1"/>
    </w:p>
    <w:p w14:paraId="2C622E70" w14:textId="4D9C572D" w:rsidR="00BD5004" w:rsidRDefault="00BD5004">
      <w:pPr>
        <w:rPr>
          <w:rFonts w:eastAsiaTheme="minorHAnsi" w:cs="ＭＳ 明朝"/>
          <w:b/>
          <w:bCs/>
          <w:kern w:val="0"/>
          <w:szCs w:val="21"/>
        </w:rPr>
      </w:pPr>
    </w:p>
    <w:p w14:paraId="28E4CCC3" w14:textId="08A76E34" w:rsidR="002D398C" w:rsidRPr="00607745" w:rsidRDefault="002D398C" w:rsidP="007B1CC6">
      <w:pPr>
        <w:jc w:val="left"/>
        <w:textAlignment w:val="baseline"/>
        <w:rPr>
          <w:rFonts w:eastAsiaTheme="minorHAnsi" w:cs="Times New Roman"/>
          <w:b/>
          <w:bCs/>
          <w:kern w:val="0"/>
          <w:szCs w:val="21"/>
        </w:rPr>
      </w:pPr>
      <w:r w:rsidRPr="00607745">
        <w:rPr>
          <w:rFonts w:eastAsiaTheme="minorHAnsi" w:cs="ＭＳ 明朝" w:hint="eastAsia"/>
          <w:b/>
          <w:bCs/>
          <w:kern w:val="0"/>
          <w:szCs w:val="21"/>
        </w:rPr>
        <w:t>■ショートカットキーを覚えるコツ</w:t>
      </w:r>
    </w:p>
    <w:p w14:paraId="6C902B74" w14:textId="4E8CCAAC" w:rsidR="002D398C" w:rsidRPr="00607745" w:rsidRDefault="002D398C" w:rsidP="002D398C">
      <w:pPr>
        <w:textAlignment w:val="baseline"/>
        <w:rPr>
          <w:rFonts w:eastAsiaTheme="minorHAnsi" w:cs="Times New Roman"/>
          <w:kern w:val="0"/>
          <w:szCs w:val="21"/>
        </w:rPr>
      </w:pPr>
      <w:r w:rsidRPr="00607745">
        <w:rPr>
          <w:rFonts w:eastAsiaTheme="minorHAnsi" w:cs="ＭＳ 明朝" w:hint="eastAsia"/>
          <w:kern w:val="0"/>
          <w:szCs w:val="21"/>
        </w:rPr>
        <w:t xml:space="preserve">　便利だけどなかなか覚えられない――。そう思っている人もいるかもしれないが、すぐに覚えられなくても根気</w:t>
      </w:r>
      <w:r w:rsidR="00B91B59" w:rsidRPr="00607745">
        <w:rPr>
          <w:rFonts w:eastAsiaTheme="minorHAnsi" w:cs="ＭＳ 明朝" w:hint="eastAsia"/>
          <w:kern w:val="0"/>
          <w:szCs w:val="21"/>
        </w:rPr>
        <w:t>よ</w:t>
      </w:r>
      <w:r w:rsidRPr="00607745">
        <w:rPr>
          <w:rFonts w:eastAsiaTheme="minorHAnsi" w:cs="ＭＳ 明朝" w:hint="eastAsia"/>
          <w:kern w:val="0"/>
          <w:szCs w:val="21"/>
        </w:rPr>
        <w:t>く何度も使っていくと必ず指が覚える。</w:t>
      </w:r>
    </w:p>
    <w:p w14:paraId="7EE2F0D7" w14:textId="6A06F352" w:rsidR="00607745" w:rsidRPr="00C30DC9" w:rsidRDefault="002D398C" w:rsidP="00C30DC9">
      <w:pPr>
        <w:widowControl w:val="0"/>
        <w:textAlignment w:val="baseline"/>
        <w:rPr>
          <w:rFonts w:eastAsiaTheme="minorHAnsi" w:cs="ＭＳ 明朝"/>
          <w:kern w:val="0"/>
          <w:szCs w:val="21"/>
        </w:rPr>
      </w:pPr>
      <w:r w:rsidRPr="00607745">
        <w:rPr>
          <w:rFonts w:eastAsiaTheme="minorHAnsi" w:cs="ＭＳ 明朝" w:hint="eastAsia"/>
          <w:kern w:val="0"/>
          <w:szCs w:val="21"/>
        </w:rPr>
        <w:t xml:space="preserve">　覚えるコツは</w:t>
      </w:r>
      <w:r w:rsidR="005E7641" w:rsidRPr="00607745">
        <w:rPr>
          <w:rFonts w:eastAsiaTheme="minorHAnsi" w:cs="ＭＳ 明朝" w:hint="eastAsia"/>
          <w:kern w:val="0"/>
          <w:szCs w:val="21"/>
        </w:rPr>
        <w:t>3つ。</w:t>
      </w:r>
      <w:r w:rsidR="00B91B59" w:rsidRPr="00607745">
        <w:rPr>
          <w:rFonts w:eastAsiaTheme="minorHAnsi" w:cs="ＭＳ 明朝" w:hint="eastAsia"/>
          <w:kern w:val="0"/>
          <w:szCs w:val="21"/>
        </w:rPr>
        <w:t>「1、</w:t>
      </w:r>
      <w:r w:rsidRPr="00607745">
        <w:rPr>
          <w:rFonts w:eastAsiaTheme="minorHAnsi" w:cs="ＭＳ 明朝" w:hint="eastAsia"/>
          <w:kern w:val="0"/>
          <w:szCs w:val="21"/>
        </w:rPr>
        <w:t>似たショートカットキーやセットになるショートカットキーは一緒に覚える</w:t>
      </w:r>
      <w:r w:rsidR="00B91B59" w:rsidRPr="00607745">
        <w:rPr>
          <w:rFonts w:eastAsiaTheme="minorHAnsi" w:cs="ＭＳ 明朝" w:hint="eastAsia"/>
          <w:kern w:val="0"/>
          <w:szCs w:val="21"/>
        </w:rPr>
        <w:t>」「2、</w:t>
      </w:r>
      <w:r w:rsidRPr="00607745">
        <w:rPr>
          <w:rFonts w:eastAsiaTheme="minorHAnsi" w:cs="ＭＳ 明朝" w:hint="eastAsia"/>
          <w:kern w:val="0"/>
          <w:szCs w:val="21"/>
        </w:rPr>
        <w:t>うろ覚えのショートカットキーを複数同時に覚えようとしない</w:t>
      </w:r>
      <w:r w:rsidR="00B91B59" w:rsidRPr="00607745">
        <w:rPr>
          <w:rFonts w:eastAsiaTheme="minorHAnsi" w:cs="ＭＳ 明朝" w:hint="eastAsia"/>
          <w:kern w:val="0"/>
          <w:szCs w:val="21"/>
        </w:rPr>
        <w:t>」「3、</w:t>
      </w:r>
      <w:r w:rsidR="00131C8A" w:rsidRPr="00607745">
        <w:rPr>
          <w:rFonts w:eastAsiaTheme="minorHAnsi" w:cs="ＭＳ 明朝" w:hint="eastAsia"/>
          <w:kern w:val="0"/>
          <w:szCs w:val="21"/>
        </w:rPr>
        <w:t>その機能を実行する</w:t>
      </w:r>
      <w:r w:rsidR="009C3C93" w:rsidRPr="00607745">
        <w:rPr>
          <w:rFonts w:eastAsiaTheme="minorHAnsi" w:cs="ＭＳ 明朝" w:hint="eastAsia"/>
          <w:kern w:val="0"/>
          <w:szCs w:val="21"/>
        </w:rPr>
        <w:t>ときは</w:t>
      </w:r>
      <w:r w:rsidR="00B91B59" w:rsidRPr="00607745">
        <w:rPr>
          <w:rFonts w:eastAsiaTheme="minorHAnsi" w:cs="ＭＳ 明朝" w:hint="eastAsia"/>
          <w:kern w:val="0"/>
          <w:szCs w:val="21"/>
        </w:rPr>
        <w:t>必ず</w:t>
      </w:r>
      <w:r w:rsidR="00131C8A" w:rsidRPr="00607745">
        <w:rPr>
          <w:rFonts w:eastAsiaTheme="minorHAnsi" w:cs="ＭＳ 明朝" w:hint="eastAsia"/>
          <w:kern w:val="0"/>
          <w:szCs w:val="21"/>
        </w:rPr>
        <w:t>ショートカットキーを使う</w:t>
      </w:r>
      <w:r w:rsidR="00B91B59" w:rsidRPr="00607745">
        <w:rPr>
          <w:rFonts w:eastAsiaTheme="minorHAnsi" w:cs="ＭＳ 明朝" w:hint="eastAsia"/>
          <w:kern w:val="0"/>
          <w:szCs w:val="21"/>
        </w:rPr>
        <w:t>」</w:t>
      </w:r>
      <w:r w:rsidR="001E33DA" w:rsidRPr="00607745">
        <w:rPr>
          <w:rFonts w:eastAsiaTheme="minorHAnsi" w:cs="ＭＳ 明朝" w:hint="eastAsia"/>
          <w:kern w:val="0"/>
          <w:szCs w:val="21"/>
        </w:rPr>
        <w:t>だ</w:t>
      </w:r>
      <w:r w:rsidRPr="00607745">
        <w:rPr>
          <w:rFonts w:eastAsiaTheme="minorHAnsi" w:cs="ＭＳ 明朝" w:hint="eastAsia"/>
          <w:kern w:val="0"/>
          <w:szCs w:val="21"/>
        </w:rPr>
        <w:t>。</w:t>
      </w:r>
      <w:r w:rsidR="009C3C93" w:rsidRPr="00607745">
        <w:rPr>
          <w:rFonts w:eastAsiaTheme="minorHAnsi" w:cs="ＭＳ 明朝" w:hint="eastAsia"/>
          <w:kern w:val="0"/>
          <w:szCs w:val="21"/>
        </w:rPr>
        <w:t>1</w:t>
      </w:r>
      <w:r w:rsidRPr="00607745">
        <w:rPr>
          <w:rFonts w:eastAsiaTheme="minorHAnsi" w:cs="ＭＳ 明朝" w:hint="eastAsia"/>
          <w:kern w:val="0"/>
          <w:szCs w:val="21"/>
        </w:rPr>
        <w:t>つまたはワンセットのショートカットキーを覚えるまでは、</w:t>
      </w:r>
      <w:r w:rsidR="005A5C61" w:rsidRPr="00607745">
        <w:rPr>
          <w:rFonts w:eastAsiaTheme="minorHAnsi" w:cs="ＭＳ 明朝" w:hint="eastAsia"/>
          <w:kern w:val="0"/>
          <w:szCs w:val="21"/>
        </w:rPr>
        <w:t>欲張って</w:t>
      </w:r>
      <w:r w:rsidRPr="00607745">
        <w:rPr>
          <w:rFonts w:eastAsiaTheme="minorHAnsi" w:cs="ＭＳ 明朝" w:hint="eastAsia"/>
          <w:kern w:val="0"/>
          <w:szCs w:val="21"/>
        </w:rPr>
        <w:t>同時</w:t>
      </w:r>
      <w:r w:rsidR="00A472CF" w:rsidRPr="00607745">
        <w:rPr>
          <w:rFonts w:eastAsiaTheme="minorHAnsi" w:cs="ＭＳ 明朝" w:hint="eastAsia"/>
          <w:kern w:val="0"/>
          <w:szCs w:val="21"/>
        </w:rPr>
        <w:t>に複数を</w:t>
      </w:r>
      <w:r w:rsidRPr="00607745">
        <w:rPr>
          <w:rFonts w:eastAsiaTheme="minorHAnsi" w:cs="ＭＳ 明朝" w:hint="eastAsia"/>
          <w:kern w:val="0"/>
          <w:szCs w:val="21"/>
        </w:rPr>
        <w:t>覚えようと</w:t>
      </w:r>
      <w:r w:rsidR="00B91B59" w:rsidRPr="00607745">
        <w:rPr>
          <w:rFonts w:eastAsiaTheme="minorHAnsi" w:cs="ＭＳ 明朝" w:hint="eastAsia"/>
          <w:kern w:val="0"/>
          <w:szCs w:val="21"/>
        </w:rPr>
        <w:t>せず、</w:t>
      </w:r>
      <w:r w:rsidR="00131C8A" w:rsidRPr="00607745">
        <w:rPr>
          <w:rFonts w:eastAsiaTheme="minorHAnsi" w:cs="ＭＳ 明朝" w:hint="eastAsia"/>
          <w:kern w:val="0"/>
          <w:szCs w:val="21"/>
        </w:rPr>
        <w:t>同じキーを反復して使って定着させよう。</w:t>
      </w:r>
      <w:r w:rsidR="00B91B59" w:rsidRPr="00607745">
        <w:rPr>
          <w:rFonts w:eastAsiaTheme="minorHAnsi" w:cs="ＭＳ 明朝" w:hint="eastAsia"/>
          <w:kern w:val="0"/>
          <w:szCs w:val="21"/>
        </w:rPr>
        <w:t>うろ覚えのまま</w:t>
      </w:r>
      <w:r w:rsidR="009C3C93" w:rsidRPr="00607745">
        <w:rPr>
          <w:rFonts w:eastAsiaTheme="minorHAnsi" w:cs="ＭＳ 明朝" w:hint="eastAsia"/>
          <w:kern w:val="0"/>
          <w:szCs w:val="21"/>
        </w:rPr>
        <w:t>結局</w:t>
      </w:r>
      <w:r w:rsidR="00B91B59" w:rsidRPr="00607745">
        <w:rPr>
          <w:rFonts w:eastAsiaTheme="minorHAnsi" w:cs="ＭＳ 明朝" w:hint="eastAsia"/>
          <w:kern w:val="0"/>
          <w:szCs w:val="21"/>
        </w:rPr>
        <w:t>定着しな</w:t>
      </w:r>
      <w:r w:rsidR="009C3C93" w:rsidRPr="00607745">
        <w:rPr>
          <w:rFonts w:eastAsiaTheme="minorHAnsi" w:cs="ＭＳ 明朝" w:hint="eastAsia"/>
          <w:kern w:val="0"/>
          <w:szCs w:val="21"/>
        </w:rPr>
        <w:t>ければ</w:t>
      </w:r>
      <w:r w:rsidR="00B91B59" w:rsidRPr="00607745">
        <w:rPr>
          <w:rFonts w:eastAsiaTheme="minorHAnsi" w:cs="ＭＳ 明朝" w:hint="eastAsia"/>
          <w:kern w:val="0"/>
          <w:szCs w:val="21"/>
        </w:rPr>
        <w:t>逆効果</w:t>
      </w:r>
      <w:r w:rsidR="005B7DB1" w:rsidRPr="00607745">
        <w:rPr>
          <w:rFonts w:eastAsiaTheme="minorHAnsi" w:cs="ＭＳ 明朝" w:hint="eastAsia"/>
          <w:kern w:val="0"/>
          <w:szCs w:val="21"/>
        </w:rPr>
        <w:t>になってしまう</w:t>
      </w:r>
      <w:r w:rsidR="00B91B59" w:rsidRPr="00607745">
        <w:rPr>
          <w:rFonts w:eastAsiaTheme="minorHAnsi" w:cs="ＭＳ 明朝" w:hint="eastAsia"/>
          <w:kern w:val="0"/>
          <w:szCs w:val="21"/>
        </w:rPr>
        <w:t>。</w:t>
      </w:r>
      <w:r w:rsidRPr="00607745">
        <w:rPr>
          <w:rFonts w:eastAsiaTheme="minorHAnsi" w:cs="ＭＳ 明朝" w:hint="eastAsia"/>
          <w:kern w:val="0"/>
          <w:szCs w:val="21"/>
        </w:rPr>
        <w:t>とにかく覚えて</w:t>
      </w:r>
      <w:r w:rsidR="005E7641" w:rsidRPr="00607745">
        <w:rPr>
          <w:rFonts w:eastAsiaTheme="minorHAnsi" w:cs="ＭＳ 明朝" w:hint="eastAsia"/>
          <w:kern w:val="0"/>
          <w:szCs w:val="21"/>
        </w:rPr>
        <w:t>、</w:t>
      </w:r>
      <w:r w:rsidRPr="00607745">
        <w:rPr>
          <w:rFonts w:eastAsiaTheme="minorHAnsi" w:cs="ＭＳ 明朝" w:hint="eastAsia"/>
          <w:kern w:val="0"/>
          <w:szCs w:val="21"/>
        </w:rPr>
        <w:t>使って、その便利さを実感してほしい。</w:t>
      </w:r>
    </w:p>
    <w:p w14:paraId="21B747D7" w14:textId="0EDE2F10" w:rsidR="00BD5004" w:rsidRDefault="00BD5004" w:rsidP="00C30DC9">
      <w:pPr>
        <w:widowControl w:val="0"/>
        <w:textAlignment w:val="baseline"/>
        <w:rPr>
          <w:rFonts w:eastAsiaTheme="minorHAnsi" w:cs="ＭＳ 明朝"/>
          <w:b/>
          <w:bCs/>
          <w:kern w:val="0"/>
          <w:szCs w:val="21"/>
        </w:rPr>
      </w:pPr>
    </w:p>
    <w:p w14:paraId="6FB3E74A" w14:textId="77777777" w:rsidR="00FA69FF" w:rsidRDefault="00FA69FF">
      <w:pPr>
        <w:rPr>
          <w:rFonts w:eastAsiaTheme="minorHAnsi" w:cs="ＭＳ 明朝"/>
          <w:b/>
          <w:bCs/>
          <w:kern w:val="0"/>
          <w:szCs w:val="21"/>
        </w:rPr>
      </w:pPr>
      <w:r>
        <w:rPr>
          <w:rFonts w:eastAsiaTheme="minorHAnsi" w:cs="ＭＳ 明朝"/>
          <w:b/>
          <w:bCs/>
          <w:kern w:val="0"/>
          <w:szCs w:val="21"/>
        </w:rPr>
        <w:br w:type="page"/>
      </w:r>
    </w:p>
    <w:p w14:paraId="12D789A6" w14:textId="799F4F58" w:rsidR="002D398C" w:rsidRPr="00BD5004" w:rsidRDefault="002D398C" w:rsidP="00C30DC9">
      <w:pPr>
        <w:widowControl w:val="0"/>
        <w:textAlignment w:val="baseline"/>
        <w:rPr>
          <w:rFonts w:eastAsiaTheme="minorHAnsi" w:cs="Times New Roman"/>
          <w:b/>
          <w:bCs/>
          <w:kern w:val="0"/>
          <w:szCs w:val="21"/>
        </w:rPr>
      </w:pPr>
      <w:r w:rsidRPr="00BD5004">
        <w:rPr>
          <w:rFonts w:eastAsiaTheme="minorHAnsi" w:cs="ＭＳ 明朝" w:hint="eastAsia"/>
          <w:b/>
          <w:bCs/>
          <w:kern w:val="0"/>
          <w:szCs w:val="21"/>
        </w:rPr>
        <w:lastRenderedPageBreak/>
        <w:t>■</w:t>
      </w:r>
      <w:r w:rsidRPr="00BD5004">
        <w:rPr>
          <w:rFonts w:eastAsiaTheme="minorHAnsi" w:cs="Century"/>
          <w:b/>
          <w:bCs/>
          <w:kern w:val="0"/>
          <w:szCs w:val="21"/>
        </w:rPr>
        <w:t>\</w:t>
      </w:r>
      <w:r w:rsidRPr="00BD5004">
        <w:rPr>
          <w:rFonts w:eastAsiaTheme="minorHAnsi" w:cs="ＭＳ 明朝" w:hint="eastAsia"/>
          <w:b/>
          <w:bCs/>
          <w:kern w:val="0"/>
          <w:szCs w:val="21"/>
        </w:rPr>
        <w:t>とカンマを追加して通貨表示に</w:t>
      </w:r>
    </w:p>
    <w:p w14:paraId="1D1FFC1C" w14:textId="0F6C9929" w:rsidR="00664BFD" w:rsidRPr="00BD5004" w:rsidRDefault="002D398C" w:rsidP="002D398C">
      <w:pPr>
        <w:textAlignment w:val="baseline"/>
        <w:rPr>
          <w:rFonts w:eastAsiaTheme="minorHAnsi" w:cs="ＭＳ 明朝"/>
          <w:kern w:val="0"/>
          <w:szCs w:val="21"/>
        </w:rPr>
      </w:pPr>
      <w:r w:rsidRPr="00BD5004">
        <w:rPr>
          <w:rFonts w:eastAsiaTheme="minorHAnsi" w:cs="ＭＳ 明朝" w:hint="eastAsia"/>
          <w:kern w:val="0"/>
          <w:szCs w:val="21"/>
        </w:rPr>
        <w:t xml:space="preserve">　数字を入力した売上表の数字</w:t>
      </w:r>
      <w:r w:rsidR="005429B4" w:rsidRPr="00BD5004">
        <w:rPr>
          <w:rFonts w:eastAsiaTheme="minorHAnsi" w:cs="ＭＳ 明朝" w:hint="eastAsia"/>
          <w:kern w:val="0"/>
          <w:szCs w:val="21"/>
        </w:rPr>
        <w:t>部分</w:t>
      </w:r>
      <w:r w:rsidRPr="00BD5004">
        <w:rPr>
          <w:rFonts w:eastAsiaTheme="minorHAnsi" w:cs="ＭＳ 明朝" w:hint="eastAsia"/>
          <w:kern w:val="0"/>
          <w:szCs w:val="21"/>
        </w:rPr>
        <w:t>に</w:t>
      </w:r>
      <w:r w:rsidRPr="00BD5004">
        <w:rPr>
          <w:rFonts w:eastAsiaTheme="minorHAnsi" w:cs="Century"/>
          <w:kern w:val="0"/>
          <w:szCs w:val="21"/>
        </w:rPr>
        <w:t>\</w:t>
      </w:r>
      <w:r w:rsidRPr="00BD5004">
        <w:rPr>
          <w:rFonts w:eastAsiaTheme="minorHAnsi" w:cs="ＭＳ 明朝" w:hint="eastAsia"/>
          <w:kern w:val="0"/>
          <w:szCs w:val="21"/>
        </w:rPr>
        <w:t>とカンマを付けて、金額である</w:t>
      </w:r>
      <w:r w:rsidR="00754187" w:rsidRPr="00BD5004">
        <w:rPr>
          <w:rFonts w:eastAsiaTheme="minorHAnsi" w:cs="ＭＳ 明朝" w:hint="eastAsia"/>
          <w:kern w:val="0"/>
          <w:szCs w:val="21"/>
        </w:rPr>
        <w:t>と</w:t>
      </w:r>
      <w:r w:rsidR="00B91B59" w:rsidRPr="00BD5004">
        <w:rPr>
          <w:rFonts w:eastAsiaTheme="minorHAnsi" w:cs="ＭＳ 明朝" w:hint="eastAsia"/>
          <w:kern w:val="0"/>
          <w:szCs w:val="21"/>
        </w:rPr>
        <w:t>分</w:t>
      </w:r>
      <w:r w:rsidRPr="00BD5004">
        <w:rPr>
          <w:rFonts w:eastAsiaTheme="minorHAnsi" w:cs="ＭＳ 明朝" w:hint="eastAsia"/>
          <w:kern w:val="0"/>
          <w:szCs w:val="21"/>
        </w:rPr>
        <w:t>かるようにすることは、ビジネスシーンでは非常に多い。これを、ショートカットキーで</w:t>
      </w:r>
      <w:r w:rsidR="00103BDD" w:rsidRPr="00BD5004">
        <w:rPr>
          <w:rFonts w:eastAsiaTheme="minorHAnsi" w:cs="ＭＳ 明朝" w:hint="eastAsia"/>
          <w:kern w:val="0"/>
          <w:szCs w:val="21"/>
        </w:rPr>
        <w:t>瞬く間に</w:t>
      </w:r>
      <w:r w:rsidR="009E5670" w:rsidRPr="00BD5004">
        <w:rPr>
          <w:rFonts w:eastAsiaTheme="minorHAnsi" w:cs="ＭＳ 明朝" w:hint="eastAsia"/>
          <w:kern w:val="0"/>
          <w:szCs w:val="21"/>
        </w:rPr>
        <w:t>追加</w:t>
      </w:r>
      <w:r w:rsidRPr="00BD5004">
        <w:rPr>
          <w:rFonts w:eastAsiaTheme="minorHAnsi" w:cs="ＭＳ 明朝" w:hint="eastAsia"/>
          <w:kern w:val="0"/>
          <w:szCs w:val="21"/>
        </w:rPr>
        <w:t>してみよう。</w:t>
      </w:r>
    </w:p>
    <w:p w14:paraId="23C7FC4D" w14:textId="2713940B" w:rsidR="00C30DC9" w:rsidRPr="00BD5004" w:rsidRDefault="00B85EEA" w:rsidP="002D398C">
      <w:pPr>
        <w:textAlignment w:val="baseline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207F738" wp14:editId="35232FFB">
            <wp:simplePos x="0" y="0"/>
            <wp:positionH relativeFrom="margin">
              <wp:posOffset>-635</wp:posOffset>
            </wp:positionH>
            <wp:positionV relativeFrom="paragraph">
              <wp:posOffset>844062</wp:posOffset>
            </wp:positionV>
            <wp:extent cx="4605020" cy="6069965"/>
            <wp:effectExtent l="0" t="0" r="5080" b="6985"/>
            <wp:wrapTopAndBottom/>
            <wp:docPr id="19327735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8C" w:rsidRPr="00BD5004">
        <w:rPr>
          <w:rFonts w:eastAsiaTheme="minorHAnsi" w:cs="ＭＳ 明朝" w:hint="eastAsia"/>
          <w:kern w:val="0"/>
          <w:szCs w:val="21"/>
        </w:rPr>
        <w:t xml:space="preserve">　これは、小指で［</w:t>
      </w:r>
      <w:r w:rsidR="002D398C" w:rsidRPr="00BD5004">
        <w:rPr>
          <w:rFonts w:eastAsiaTheme="minorHAnsi" w:cs="Century"/>
          <w:kern w:val="0"/>
          <w:szCs w:val="21"/>
        </w:rPr>
        <w:t>Ctrl</w:t>
      </w:r>
      <w:r w:rsidR="002D398C" w:rsidRPr="00BD5004">
        <w:rPr>
          <w:rFonts w:eastAsiaTheme="minorHAnsi" w:cs="ＭＳ 明朝" w:hint="eastAsia"/>
          <w:kern w:val="0"/>
          <w:szCs w:val="21"/>
        </w:rPr>
        <w:t>］キー、薬指で［</w:t>
      </w:r>
      <w:r w:rsidR="002D398C" w:rsidRPr="00BD5004">
        <w:rPr>
          <w:rFonts w:eastAsiaTheme="minorHAnsi" w:cs="Century"/>
          <w:kern w:val="0"/>
          <w:szCs w:val="21"/>
        </w:rPr>
        <w:t>Shift</w:t>
      </w:r>
      <w:r w:rsidR="002D398C" w:rsidRPr="00BD5004">
        <w:rPr>
          <w:rFonts w:eastAsiaTheme="minorHAnsi" w:cs="ＭＳ 明朝" w:hint="eastAsia"/>
          <w:kern w:val="0"/>
          <w:szCs w:val="21"/>
        </w:rPr>
        <w:t>］キー、体を少し</w:t>
      </w:r>
      <w:r w:rsidR="00DC387B" w:rsidRPr="00BD5004">
        <w:rPr>
          <w:rFonts w:eastAsiaTheme="minorHAnsi" w:cs="ＭＳ 明朝" w:hint="eastAsia"/>
          <w:kern w:val="0"/>
          <w:szCs w:val="21"/>
        </w:rPr>
        <w:t>左</w:t>
      </w:r>
      <w:r w:rsidR="002D398C" w:rsidRPr="00BD5004">
        <w:rPr>
          <w:rFonts w:eastAsiaTheme="minorHAnsi" w:cs="ＭＳ 明朝" w:hint="eastAsia"/>
          <w:kern w:val="0"/>
          <w:szCs w:val="21"/>
        </w:rPr>
        <w:t>側に</w:t>
      </w:r>
      <w:r w:rsidR="00DC387B" w:rsidRPr="00BD5004">
        <w:rPr>
          <w:rFonts w:eastAsiaTheme="minorHAnsi" w:cs="ＭＳ 明朝" w:hint="eastAsia"/>
          <w:kern w:val="0"/>
          <w:szCs w:val="21"/>
        </w:rPr>
        <w:t>向け</w:t>
      </w:r>
      <w:r w:rsidR="002D398C" w:rsidRPr="00BD5004">
        <w:rPr>
          <w:rFonts w:eastAsiaTheme="minorHAnsi" w:cs="ＭＳ 明朝" w:hint="eastAsia"/>
          <w:kern w:val="0"/>
          <w:szCs w:val="21"/>
        </w:rPr>
        <w:t>て人</w:t>
      </w:r>
      <w:r w:rsidR="00EE3DF6" w:rsidRPr="00BD5004">
        <w:rPr>
          <w:rFonts w:eastAsiaTheme="minorHAnsi" w:cs="ＭＳ 明朝" w:hint="eastAsia"/>
          <w:kern w:val="0"/>
          <w:szCs w:val="21"/>
        </w:rPr>
        <w:t>さ</w:t>
      </w:r>
      <w:r w:rsidR="002D398C" w:rsidRPr="00BD5004">
        <w:rPr>
          <w:rFonts w:eastAsiaTheme="minorHAnsi" w:cs="ＭＳ 明朝" w:hint="eastAsia"/>
          <w:kern w:val="0"/>
          <w:szCs w:val="21"/>
        </w:rPr>
        <w:t>し指で［</w:t>
      </w:r>
      <w:r w:rsidR="002D398C" w:rsidRPr="00BD5004">
        <w:rPr>
          <w:rFonts w:eastAsiaTheme="minorHAnsi" w:cs="Century"/>
          <w:kern w:val="0"/>
          <w:szCs w:val="21"/>
        </w:rPr>
        <w:t>4</w:t>
      </w:r>
      <w:r w:rsidR="002D398C" w:rsidRPr="00BD5004">
        <w:rPr>
          <w:rFonts w:eastAsiaTheme="minorHAnsi" w:cs="ＭＳ 明朝" w:hint="eastAsia"/>
          <w:kern w:val="0"/>
          <w:szCs w:val="21"/>
        </w:rPr>
        <w:t>］キーを押すと、左手だけで完結できる。なお、カンマだけを追加したい場合のショートカットキーもある。</w:t>
      </w:r>
    </w:p>
    <w:p w14:paraId="2B40E3E4" w14:textId="7F16747E" w:rsidR="00B85EEA" w:rsidRDefault="009E1995" w:rsidP="00C30DC9">
      <w:pPr>
        <w:widowControl w:val="0"/>
        <w:textAlignment w:val="baseline"/>
        <w:rPr>
          <w:rFonts w:eastAsiaTheme="minorHAnsi" w:cs="ＭＳ 明朝"/>
          <w:b/>
          <w:bCs/>
          <w:kern w:val="0"/>
          <w:szCs w:val="21"/>
        </w:rPr>
      </w:pPr>
      <w:r>
        <w:rPr>
          <w:rFonts w:eastAsiaTheme="minorHAnsi" w:cs="ＭＳ 明朝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1497" wp14:editId="3286D016">
                <wp:simplePos x="0" y="0"/>
                <wp:positionH relativeFrom="column">
                  <wp:posOffset>520</wp:posOffset>
                </wp:positionH>
                <wp:positionV relativeFrom="paragraph">
                  <wp:posOffset>6413789</wp:posOffset>
                </wp:positionV>
                <wp:extent cx="116378" cy="382385"/>
                <wp:effectExtent l="19050" t="19050" r="36195" b="36830"/>
                <wp:wrapNone/>
                <wp:docPr id="9055533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" cy="382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74FC3F" id="正方形/長方形 1" o:spid="_x0000_s1026" style="position:absolute;left:0;text-align:left;margin-left:.05pt;margin-top:505pt;width:9.15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" filled="f" strokecolor="red" strokeweight="4.5pt"/>
            </w:pict>
          </mc:Fallback>
        </mc:AlternateContent>
      </w:r>
    </w:p>
    <w:p w14:paraId="562425C1" w14:textId="60DED39C" w:rsidR="000F773A" w:rsidRPr="00BD5004" w:rsidRDefault="000F773A" w:rsidP="00C30DC9">
      <w:pPr>
        <w:widowControl w:val="0"/>
        <w:textAlignment w:val="baseline"/>
        <w:rPr>
          <w:rFonts w:eastAsiaTheme="minorHAnsi" w:cs="ＭＳ 明朝"/>
          <w:b/>
          <w:bCs/>
          <w:kern w:val="0"/>
          <w:szCs w:val="21"/>
        </w:rPr>
      </w:pPr>
      <w:r w:rsidRPr="00BD5004">
        <w:rPr>
          <w:rFonts w:eastAsiaTheme="minorHAnsi" w:cs="ＭＳ 明朝" w:hint="eastAsia"/>
          <w:b/>
          <w:bCs/>
          <w:kern w:val="0"/>
          <w:szCs w:val="21"/>
        </w:rPr>
        <w:t>■標準の表示形式に戻す</w:t>
      </w:r>
      <w:bookmarkEnd w:id="0"/>
    </w:p>
    <w:sectPr w:rsidR="000F773A" w:rsidRPr="00BD5004" w:rsidSect="00633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1701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7A05" w14:textId="77777777" w:rsidR="00AC3264" w:rsidRDefault="00AC3264" w:rsidP="002B3184">
      <w:r>
        <w:separator/>
      </w:r>
    </w:p>
  </w:endnote>
  <w:endnote w:type="continuationSeparator" w:id="0">
    <w:p w14:paraId="7D142AD6" w14:textId="77777777" w:rsidR="00AC3264" w:rsidRDefault="00AC3264" w:rsidP="002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D811" w14:textId="77777777" w:rsidR="008C0D13" w:rsidRDefault="008C0D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1A52" w14:textId="77777777" w:rsidR="008C0D13" w:rsidRDefault="008C0D1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CB6C" w14:textId="77777777" w:rsidR="008C0D13" w:rsidRDefault="008C0D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2CB0" w14:textId="77777777" w:rsidR="00AC3264" w:rsidRDefault="00AC3264" w:rsidP="002B3184">
      <w:r>
        <w:separator/>
      </w:r>
    </w:p>
  </w:footnote>
  <w:footnote w:type="continuationSeparator" w:id="0">
    <w:p w14:paraId="6CA2FEE2" w14:textId="77777777" w:rsidR="00AC3264" w:rsidRDefault="00AC3264" w:rsidP="002B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1114" w14:textId="77777777" w:rsidR="008C0D13" w:rsidRDefault="008C0D1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19955" w14:textId="77777777" w:rsidR="008C0D13" w:rsidRDefault="008C0D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5EFD" w14:textId="77777777" w:rsidR="008C0D13" w:rsidRDefault="008C0D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4B2"/>
    <w:multiLevelType w:val="multilevel"/>
    <w:tmpl w:val="F5B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15A8"/>
    <w:multiLevelType w:val="multilevel"/>
    <w:tmpl w:val="1DB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C"/>
    <w:rsid w:val="00044F09"/>
    <w:rsid w:val="00075C70"/>
    <w:rsid w:val="000B55F7"/>
    <w:rsid w:val="000F0ADD"/>
    <w:rsid w:val="000F773A"/>
    <w:rsid w:val="00103BDD"/>
    <w:rsid w:val="00131C8A"/>
    <w:rsid w:val="0013416C"/>
    <w:rsid w:val="00152651"/>
    <w:rsid w:val="00175428"/>
    <w:rsid w:val="001E33DA"/>
    <w:rsid w:val="002160D0"/>
    <w:rsid w:val="00225D40"/>
    <w:rsid w:val="00237BE0"/>
    <w:rsid w:val="002707F8"/>
    <w:rsid w:val="00295FF3"/>
    <w:rsid w:val="002B3184"/>
    <w:rsid w:val="002D398C"/>
    <w:rsid w:val="003077FF"/>
    <w:rsid w:val="00326E48"/>
    <w:rsid w:val="00340AA1"/>
    <w:rsid w:val="0034560E"/>
    <w:rsid w:val="003A5248"/>
    <w:rsid w:val="00467FE0"/>
    <w:rsid w:val="0051137E"/>
    <w:rsid w:val="00535E31"/>
    <w:rsid w:val="005429B4"/>
    <w:rsid w:val="005A5C61"/>
    <w:rsid w:val="005B7DB1"/>
    <w:rsid w:val="005E7641"/>
    <w:rsid w:val="00607745"/>
    <w:rsid w:val="00620EA0"/>
    <w:rsid w:val="00633C86"/>
    <w:rsid w:val="006508F9"/>
    <w:rsid w:val="00664BFD"/>
    <w:rsid w:val="006761D9"/>
    <w:rsid w:val="006A1A74"/>
    <w:rsid w:val="006A49D6"/>
    <w:rsid w:val="006D730C"/>
    <w:rsid w:val="00754187"/>
    <w:rsid w:val="00766E73"/>
    <w:rsid w:val="007819BC"/>
    <w:rsid w:val="00793061"/>
    <w:rsid w:val="007A3711"/>
    <w:rsid w:val="007B1CC6"/>
    <w:rsid w:val="007C722D"/>
    <w:rsid w:val="007D34EC"/>
    <w:rsid w:val="00842510"/>
    <w:rsid w:val="008866B4"/>
    <w:rsid w:val="008C0D13"/>
    <w:rsid w:val="00947282"/>
    <w:rsid w:val="00974083"/>
    <w:rsid w:val="009C3C93"/>
    <w:rsid w:val="009E1995"/>
    <w:rsid w:val="009E5670"/>
    <w:rsid w:val="00A07841"/>
    <w:rsid w:val="00A14EF3"/>
    <w:rsid w:val="00A472CF"/>
    <w:rsid w:val="00A64E79"/>
    <w:rsid w:val="00AB5D93"/>
    <w:rsid w:val="00AC3264"/>
    <w:rsid w:val="00B762FE"/>
    <w:rsid w:val="00B84073"/>
    <w:rsid w:val="00B85EEA"/>
    <w:rsid w:val="00B91A2C"/>
    <w:rsid w:val="00B91B59"/>
    <w:rsid w:val="00BB24BA"/>
    <w:rsid w:val="00BD5004"/>
    <w:rsid w:val="00BF0F36"/>
    <w:rsid w:val="00C30DC9"/>
    <w:rsid w:val="00CA4FBA"/>
    <w:rsid w:val="00D110BF"/>
    <w:rsid w:val="00D217FD"/>
    <w:rsid w:val="00D21CFD"/>
    <w:rsid w:val="00D43E3C"/>
    <w:rsid w:val="00D87011"/>
    <w:rsid w:val="00DC387B"/>
    <w:rsid w:val="00E05352"/>
    <w:rsid w:val="00EA40A0"/>
    <w:rsid w:val="00EC0C74"/>
    <w:rsid w:val="00EE3DF6"/>
    <w:rsid w:val="00F4537D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398C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D8701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9306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9306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9306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306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30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306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0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8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184"/>
  </w:style>
  <w:style w:type="paragraph" w:styleId="ae">
    <w:name w:val="footer"/>
    <w:basedOn w:val="a"/>
    <w:link w:val="af"/>
    <w:uiPriority w:val="99"/>
    <w:unhideWhenUsed/>
    <w:rsid w:val="002B31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2023-10-11T09:00:00Z</dcterms:created>
  <dcterms:modified xsi:type="dcterms:W3CDTF">2023-10-11T09:00:00Z</dcterms:modified>
</cp:coreProperties>
</file>